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28" w:rsidRPr="00C62428" w:rsidRDefault="00C62428" w:rsidP="00C62428">
      <w:pPr>
        <w:spacing w:after="0" w:line="43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28">
        <w:rPr>
          <w:rFonts w:ascii="Verdana" w:eastAsia="Times New Roman" w:hAnsi="Verdana" w:cs="Times New Roman"/>
          <w:color w:val="FFFFFF"/>
          <w:sz w:val="105"/>
          <w:u w:val="single"/>
          <w:lang w:eastAsia="pl-PL"/>
        </w:rPr>
        <w:t>z</w:t>
      </w:r>
      <w:r w:rsidR="004B7BCB">
        <w:rPr>
          <w:noProof/>
          <w:lang w:eastAsia="pl-PL"/>
        </w:rPr>
        <w:drawing>
          <wp:inline distT="0" distB="0" distL="0" distR="0">
            <wp:extent cx="4381500" cy="2000885"/>
            <wp:effectExtent l="19050" t="0" r="0" b="0"/>
            <wp:docPr id="6" name="Obraz 6" descr="http://tropemwilczym.pl/tropem-wp/wp-content/uploads/2016/09/cove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opemwilczym.pl/tropem-wp/wp-content/uploads/2016/09/cover_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787" cy="200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62428">
        <w:rPr>
          <w:rFonts w:ascii="Verdana" w:eastAsia="Times New Roman" w:hAnsi="Verdana" w:cs="Times New Roman"/>
          <w:color w:val="FFFFFF"/>
          <w:sz w:val="105"/>
          <w:u w:val="single"/>
          <w:lang w:eastAsia="pl-PL"/>
        </w:rPr>
        <w:t>iegacza</w:t>
      </w:r>
      <w:proofErr w:type="spellEnd"/>
    </w:p>
    <w:p w:rsidR="00C62428" w:rsidRPr="00C62428" w:rsidRDefault="00790BBF" w:rsidP="00C62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7.5pt;height:18pt" o:ole="">
            <v:imagedata r:id="rId6" o:title=""/>
          </v:shape>
          <w:control r:id="rId7" w:name="DefaultOcxName" w:shapeid="_x0000_i1028"/>
        </w:object>
      </w:r>
    </w:p>
    <w:p w:rsidR="006A222D" w:rsidRPr="004B7BCB" w:rsidRDefault="00C62428" w:rsidP="004B7BCB">
      <w:pPr>
        <w:shd w:val="clear" w:color="auto" w:fill="FFFFFF"/>
        <w:spacing w:after="0" w:line="600" w:lineRule="atLeast"/>
        <w:jc w:val="center"/>
        <w:outlineLvl w:val="0"/>
        <w:rPr>
          <w:rFonts w:ascii="Verdana" w:eastAsia="Times New Roman" w:hAnsi="Verdana" w:cs="Helvetica"/>
          <w:b/>
          <w:bCs/>
          <w:color w:val="333333"/>
          <w:kern w:val="36"/>
          <w:sz w:val="32"/>
          <w:szCs w:val="32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kern w:val="36"/>
          <w:sz w:val="32"/>
          <w:szCs w:val="32"/>
          <w:lang w:eastAsia="pl-PL"/>
        </w:rPr>
        <w:t>REGULAMIN</w:t>
      </w:r>
      <w:r w:rsidRPr="004B7BCB">
        <w:rPr>
          <w:rFonts w:ascii="Verdana" w:eastAsia="Times New Roman" w:hAnsi="Verdana" w:cs="Helvetica"/>
          <w:b/>
          <w:bCs/>
          <w:color w:val="333333"/>
          <w:kern w:val="36"/>
          <w:sz w:val="32"/>
          <w:szCs w:val="32"/>
          <w:lang w:eastAsia="pl-PL"/>
        </w:rPr>
        <w:br/>
        <w:t>Biegu Pamięci Żołnierzy Wyklętych</w:t>
      </w:r>
      <w:r w:rsidRPr="004B7BCB">
        <w:rPr>
          <w:rFonts w:ascii="Verdana" w:eastAsia="Times New Roman" w:hAnsi="Verdana" w:cs="Helvetica"/>
          <w:b/>
          <w:bCs/>
          <w:color w:val="333333"/>
          <w:kern w:val="36"/>
          <w:sz w:val="32"/>
          <w:szCs w:val="32"/>
          <w:lang w:eastAsia="pl-PL"/>
        </w:rPr>
        <w:br/>
        <w:t>„Tropem Wilczym”</w:t>
      </w:r>
    </w:p>
    <w:p w:rsidR="00C62428" w:rsidRPr="004B7BCB" w:rsidRDefault="00C62428" w:rsidP="00C62428">
      <w:pPr>
        <w:shd w:val="clear" w:color="auto" w:fill="FFFFFF"/>
        <w:spacing w:after="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1. ORGANIZATOR</w:t>
      </w:r>
    </w:p>
    <w:p w:rsidR="00C62428" w:rsidRDefault="00C62428" w:rsidP="00C62428">
      <w:pPr>
        <w:shd w:val="clear" w:color="auto" w:fill="FFFFFF"/>
        <w:spacing w:after="0" w:line="432" w:lineRule="atLeast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Stowarzyszenie „Nasz Rymanów”</w:t>
      </w:r>
    </w:p>
    <w:p w:rsidR="00C62428" w:rsidRDefault="00C62428" w:rsidP="00C62428">
      <w:pPr>
        <w:shd w:val="clear" w:color="auto" w:fill="FFFFFF"/>
        <w:spacing w:after="0" w:line="432" w:lineRule="atLeast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Burmistrz Gminy Rymanów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</w:r>
      <w:r w:rsidRPr="00C62428">
        <w:rPr>
          <w:rFonts w:ascii="Tahoma" w:eastAsia="Times New Roman" w:hAnsi="Tahoma" w:cs="Tahoma"/>
          <w:b/>
          <w:bCs/>
          <w:color w:val="545252"/>
          <w:sz w:val="21"/>
          <w:lang w:eastAsia="pl-PL"/>
        </w:rPr>
        <w:t>KONTAKT:</w:t>
      </w:r>
      <w:r w:rsidR="004B7BCB">
        <w:rPr>
          <w:rFonts w:ascii="Tahoma" w:eastAsia="Times New Roman" w:hAnsi="Tahoma" w:cs="Tahoma"/>
          <w:b/>
          <w:bCs/>
          <w:color w:val="545252"/>
          <w:sz w:val="21"/>
          <w:lang w:eastAsia="pl-PL"/>
        </w:rPr>
        <w:t xml:space="preserve"> </w:t>
      </w:r>
      <w:r w:rsidR="004B7BCB" w:rsidRPr="004B7BCB">
        <w:rPr>
          <w:rFonts w:ascii="Tahoma" w:eastAsia="Times New Roman" w:hAnsi="Tahoma" w:cs="Tahoma"/>
          <w:bCs/>
          <w:color w:val="545252"/>
          <w:sz w:val="21"/>
          <w:lang w:eastAsia="pl-PL"/>
        </w:rPr>
        <w:t>Dyrektor Zawodów Dariusz Królicki</w:t>
      </w:r>
      <w:r w:rsidRPr="004B7BCB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Telefon: +48 </w:t>
      </w: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503025664</w:t>
      </w:r>
    </w:p>
    <w:p w:rsidR="00C62428" w:rsidRPr="005C3A7B" w:rsidRDefault="00C62428" w:rsidP="00C62428">
      <w:pPr>
        <w:shd w:val="clear" w:color="auto" w:fill="FFFFFF"/>
        <w:spacing w:after="0" w:line="432" w:lineRule="atLeast"/>
        <w:rPr>
          <w:rFonts w:ascii="Tahoma" w:eastAsia="Times New Roman" w:hAnsi="Tahoma" w:cs="Tahoma"/>
          <w:sz w:val="21"/>
          <w:u w:val="single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Email: </w:t>
      </w:r>
      <w:hyperlink r:id="rId8" w:history="1">
        <w:r w:rsidRPr="005C3A7B">
          <w:rPr>
            <w:rStyle w:val="Hipercze"/>
            <w:rFonts w:ascii="Tahoma" w:eastAsia="Times New Roman" w:hAnsi="Tahoma" w:cs="Tahoma"/>
            <w:color w:val="auto"/>
            <w:sz w:val="21"/>
            <w:lang w:eastAsia="pl-PL"/>
          </w:rPr>
          <w:t>rabbit.fm@interia.pl</w:t>
        </w:r>
      </w:hyperlink>
    </w:p>
    <w:p w:rsidR="006A222D" w:rsidRPr="005C3A7B" w:rsidRDefault="00790BBF" w:rsidP="00C62428">
      <w:pPr>
        <w:shd w:val="clear" w:color="auto" w:fill="FFFFFF"/>
        <w:spacing w:after="0" w:line="432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hyperlink r:id="rId9" w:history="1">
        <w:r w:rsidR="006A222D" w:rsidRPr="005C3A7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http://www.naszrymanow.pl/</w:t>
        </w:r>
      </w:hyperlink>
    </w:p>
    <w:p w:rsidR="00A70394" w:rsidRPr="005C3A7B" w:rsidRDefault="00790BBF" w:rsidP="00C62428">
      <w:pPr>
        <w:shd w:val="clear" w:color="auto" w:fill="FFFFFF"/>
        <w:spacing w:after="0" w:line="432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hyperlink r:id="rId10" w:history="1">
        <w:r w:rsidR="00C62428" w:rsidRPr="005C3A7B">
          <w:rPr>
            <w:rStyle w:val="Hipercze"/>
            <w:rFonts w:ascii="Tahoma" w:eastAsia="Times New Roman" w:hAnsi="Tahoma" w:cs="Tahoma"/>
            <w:color w:val="auto"/>
            <w:sz w:val="21"/>
            <w:szCs w:val="21"/>
            <w:lang w:eastAsia="pl-PL"/>
          </w:rPr>
          <w:t>https://www.facebook.com/finiszrymanow</w:t>
        </w:r>
      </w:hyperlink>
    </w:p>
    <w:p w:rsidR="00C62428" w:rsidRPr="005C3A7B" w:rsidRDefault="00790BBF" w:rsidP="00C62428">
      <w:pPr>
        <w:shd w:val="clear" w:color="auto" w:fill="FFFFFF"/>
        <w:spacing w:after="0" w:line="432" w:lineRule="atLeast"/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pl-PL"/>
        </w:rPr>
      </w:pPr>
      <w:hyperlink r:id="rId11" w:history="1">
        <w:r w:rsidR="00C62428" w:rsidRPr="005C3A7B">
          <w:rPr>
            <w:rFonts w:ascii="Tahoma" w:eastAsia="Times New Roman" w:hAnsi="Tahoma" w:cs="Tahoma"/>
            <w:sz w:val="21"/>
            <w:u w:val="single"/>
            <w:lang w:eastAsia="pl-PL"/>
          </w:rPr>
          <w:t>www.tropemwilczym.pl</w:t>
        </w:r>
      </w:hyperlink>
    </w:p>
    <w:p w:rsidR="00C62428" w:rsidRPr="00C62428" w:rsidRDefault="00C62428" w:rsidP="00C62428">
      <w:pPr>
        <w:shd w:val="clear" w:color="auto" w:fill="FFFFFF"/>
        <w:spacing w:after="0" w:line="432" w:lineRule="atLeast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b/>
          <w:bCs/>
          <w:color w:val="545252"/>
          <w:sz w:val="21"/>
          <w:lang w:eastAsia="pl-PL"/>
        </w:rPr>
        <w:t>ORGANIZATOR I KOORDYNATOR AKCJI OGÓLNOPOLSKIEJ:</w:t>
      </w:r>
    </w:p>
    <w:p w:rsidR="00C62428" w:rsidRPr="005C3A7B" w:rsidRDefault="00C62428" w:rsidP="00C62428">
      <w:pPr>
        <w:shd w:val="clear" w:color="auto" w:fill="FFFFFF"/>
        <w:spacing w:after="0" w:line="432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Fundacja Wolność i Demokracja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  <w:t>Al. Ujazdowskie 37 lok. 2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  <w:t>00-540 Warszawa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</w:r>
      <w:proofErr w:type="spellStart"/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tel</w:t>
      </w:r>
      <w:proofErr w:type="spellEnd"/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/</w:t>
      </w:r>
      <w:proofErr w:type="spellStart"/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fax</w:t>
      </w:r>
      <w:proofErr w:type="spellEnd"/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: +48226291536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</w:r>
      <w:hyperlink r:id="rId12" w:history="1">
        <w:r w:rsidRPr="005C3A7B">
          <w:rPr>
            <w:rFonts w:ascii="Tahoma" w:eastAsia="Times New Roman" w:hAnsi="Tahoma" w:cs="Tahoma"/>
            <w:sz w:val="21"/>
            <w:u w:val="single"/>
            <w:lang w:eastAsia="pl-PL"/>
          </w:rPr>
          <w:t>fundacja@wid.org.pl</w:t>
        </w:r>
      </w:hyperlink>
    </w:p>
    <w:p w:rsidR="00C62428" w:rsidRPr="004B7BCB" w:rsidRDefault="00C62428" w:rsidP="00C62428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lastRenderedPageBreak/>
        <w:t>2. CEL IMPREZY</w:t>
      </w:r>
    </w:p>
    <w:p w:rsidR="00C62428" w:rsidRPr="00C62428" w:rsidRDefault="00C62428" w:rsidP="00C62428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Popularyzacja wiedzy i treści historycznych na temat Żołnierzy Wyklętych.</w:t>
      </w:r>
    </w:p>
    <w:p w:rsidR="00C62428" w:rsidRPr="00C62428" w:rsidRDefault="00C62428" w:rsidP="00C62428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Promowanie biegania i zdrowego stylu życia.</w:t>
      </w:r>
    </w:p>
    <w:p w:rsidR="00C62428" w:rsidRPr="004B7BCB" w:rsidRDefault="00C62428" w:rsidP="00C62428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3. TERMIN, MIEJSCE</w:t>
      </w:r>
    </w:p>
    <w:p w:rsidR="00C62428" w:rsidRPr="00C62428" w:rsidRDefault="00217C93" w:rsidP="00C62428">
      <w:pPr>
        <w:shd w:val="clear" w:color="auto" w:fill="FFFFFF"/>
        <w:spacing w:after="0" w:line="432" w:lineRule="atLeast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color w:val="FF0000"/>
          <w:sz w:val="21"/>
          <w:lang w:eastAsia="pl-PL"/>
        </w:rPr>
        <w:t>26 luty 2017</w:t>
      </w:r>
      <w:r w:rsidR="00C62428" w:rsidRPr="00C62428">
        <w:rPr>
          <w:rFonts w:ascii="Tahoma" w:eastAsia="Times New Roman" w:hAnsi="Tahoma" w:cs="Tahoma"/>
          <w:b/>
          <w:bCs/>
          <w:color w:val="FF0000"/>
          <w:sz w:val="21"/>
          <w:lang w:eastAsia="pl-PL"/>
        </w:rPr>
        <w:t>, godz. 12.00</w:t>
      </w:r>
      <w:r w:rsidR="00C62428"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</w:r>
      <w:r w:rsid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Rymanów Zdrój, Amfiteatr nad Czarnym Potokiem</w:t>
      </w:r>
    </w:p>
    <w:p w:rsidR="00C62428" w:rsidRPr="004B7BCB" w:rsidRDefault="00C62428" w:rsidP="00C62428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4. TRASA, DYSTANS</w:t>
      </w:r>
    </w:p>
    <w:p w:rsidR="00C62428" w:rsidRPr="00C62428" w:rsidRDefault="00C62428" w:rsidP="00C62428">
      <w:pPr>
        <w:shd w:val="clear" w:color="auto" w:fill="FFFFFF"/>
        <w:spacing w:after="150" w:line="432" w:lineRule="atLeast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Do wyboru będą przygotowane 2 trasy:</w:t>
      </w:r>
    </w:p>
    <w:p w:rsidR="00C62428" w:rsidRPr="004B7BCB" w:rsidRDefault="00C62428" w:rsidP="00C62428">
      <w:pPr>
        <w:shd w:val="clear" w:color="auto" w:fill="FFFFFF"/>
        <w:spacing w:after="0" w:line="600" w:lineRule="atLeast"/>
        <w:outlineLvl w:val="2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TRASA 1: dystans 1963 m</w:t>
      </w:r>
    </w:p>
    <w:p w:rsidR="00C62428" w:rsidRPr="00C62428" w:rsidRDefault="00C62428" w:rsidP="00C6242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1 pętla.</w:t>
      </w:r>
    </w:p>
    <w:p w:rsidR="00C62428" w:rsidRPr="00C62428" w:rsidRDefault="00C62428" w:rsidP="00C6242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Płaska (teren Parku w Rymanowie Zdroju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).</w:t>
      </w:r>
    </w:p>
    <w:p w:rsidR="00C62428" w:rsidRPr="00C62428" w:rsidRDefault="00C62428" w:rsidP="00C6242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Nawierzchnia asfaltowa, brukowa.</w:t>
      </w:r>
    </w:p>
    <w:p w:rsidR="00C62428" w:rsidRPr="00C62428" w:rsidRDefault="00C62428" w:rsidP="00C6242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Trasa nie posiada atestu PZLA, ale będzie oznakowana i zabezpieczona.</w:t>
      </w:r>
    </w:p>
    <w:p w:rsidR="00C62428" w:rsidRPr="00C3628A" w:rsidRDefault="00C62428" w:rsidP="00C3628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Zawodników obowiązuje limit czasu wynoszący 20 minut.</w:t>
      </w:r>
      <w:r w:rsidRPr="00C3628A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</w:p>
    <w:p w:rsidR="00C62428" w:rsidRPr="004B7BCB" w:rsidRDefault="00C62428" w:rsidP="00C62428">
      <w:pPr>
        <w:shd w:val="clear" w:color="auto" w:fill="FFFFFF"/>
        <w:spacing w:after="0" w:line="600" w:lineRule="atLeast"/>
        <w:outlineLvl w:val="2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TRASA 2: dystans ok. 5 km</w:t>
      </w:r>
    </w:p>
    <w:p w:rsidR="00C62428" w:rsidRDefault="00C62428" w:rsidP="00C62428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Zawodników obow</w:t>
      </w: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iązuje limit czasu wynoszący 60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 minut.</w:t>
      </w:r>
    </w:p>
    <w:p w:rsidR="005C3A7B" w:rsidRDefault="005C3A7B" w:rsidP="00C62428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1 pętla</w:t>
      </w:r>
    </w:p>
    <w:p w:rsidR="005C3A7B" w:rsidRDefault="005C3A7B" w:rsidP="00C62428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Pagórkowata</w:t>
      </w:r>
    </w:p>
    <w:p w:rsidR="00C62428" w:rsidRPr="00C3628A" w:rsidRDefault="005C3A7B" w:rsidP="00C3628A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Nawierzchnia asfaltowa, kamienista</w:t>
      </w:r>
    </w:p>
    <w:p w:rsidR="00C62428" w:rsidRPr="004B7BCB" w:rsidRDefault="00C62428" w:rsidP="00C62428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5. BIURO ZAWODÓW, SZATNIE, DEPOZYTY</w:t>
      </w:r>
    </w:p>
    <w:p w:rsidR="00C62428" w:rsidRDefault="00C62428" w:rsidP="00C62428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Adres biura zawodów, szatni oraz depozytów </w:t>
      </w:r>
      <w:r w:rsidR="00927E2E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–Amfiteatr nad Czarny Potokiem Rymanów Zdrój</w:t>
      </w:r>
    </w:p>
    <w:p w:rsidR="00C3628A" w:rsidRPr="00C62428" w:rsidRDefault="00C3628A" w:rsidP="00C62428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Biuro zawodów czynne w dniu startu od godz. 10.00</w:t>
      </w:r>
    </w:p>
    <w:p w:rsidR="00C62428" w:rsidRPr="00C62428" w:rsidRDefault="00C62428" w:rsidP="00C62428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Pozostawienie i odbiór depozytów odbywać się będzie na podstawie numeru startowego.</w:t>
      </w:r>
    </w:p>
    <w:p w:rsidR="00C62428" w:rsidRDefault="00C62428" w:rsidP="00C62428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Za rzeczy wartościowe pozostawione w depozycie organizator nie odpowiada.</w:t>
      </w:r>
    </w:p>
    <w:p w:rsidR="00927E2E" w:rsidRPr="00C62428" w:rsidRDefault="00927E2E" w:rsidP="006A222D">
      <w:p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</w:p>
    <w:p w:rsidR="00C62428" w:rsidRPr="004B7BCB" w:rsidRDefault="00C62428" w:rsidP="00C62428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6. KLASYFIKACJA</w:t>
      </w:r>
    </w:p>
    <w:p w:rsidR="00C62428" w:rsidRPr="00C62428" w:rsidRDefault="00C62428" w:rsidP="00C62428">
      <w:pPr>
        <w:shd w:val="clear" w:color="auto" w:fill="FFFFFF"/>
        <w:spacing w:after="150" w:line="432" w:lineRule="atLeast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Klasyfikacja Generalna Kobiet i Mężczyzn na dwóch dystansach (miejsca 1 – 3)</w:t>
      </w:r>
    </w:p>
    <w:p w:rsidR="00C62428" w:rsidRPr="004B7BCB" w:rsidRDefault="00C62428" w:rsidP="00C62428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7. UCZESTNICTWO</w:t>
      </w:r>
    </w:p>
    <w:p w:rsidR="00C62428" w:rsidRPr="00C62428" w:rsidRDefault="00C62428" w:rsidP="00C62428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lastRenderedPageBreak/>
        <w:t>W biegu głównym prawo startu maj</w:t>
      </w:r>
      <w:r w:rsidR="004B7BCB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ą zawodnicy, którzy ukończyli 15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 lat. Osoby niepełnoletnie mogą startować w biegu za okazaniem pisemnej zgody prawnego opiekuna.</w:t>
      </w:r>
    </w:p>
    <w:p w:rsidR="00C62428" w:rsidRPr="00927E2E" w:rsidRDefault="00C62428" w:rsidP="00C62428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b/>
          <w:color w:val="545252"/>
          <w:sz w:val="21"/>
          <w:szCs w:val="21"/>
          <w:lang w:eastAsia="pl-PL"/>
        </w:rPr>
      </w:pPr>
      <w:r w:rsidRPr="00927E2E">
        <w:rPr>
          <w:rFonts w:ascii="Tahoma" w:eastAsia="Times New Roman" w:hAnsi="Tahoma" w:cs="Tahoma"/>
          <w:b/>
          <w:color w:val="545252"/>
          <w:sz w:val="21"/>
          <w:szCs w:val="21"/>
          <w:lang w:eastAsia="pl-PL"/>
        </w:rPr>
        <w:t>Li</w:t>
      </w:r>
      <w:r w:rsidR="00927E2E" w:rsidRPr="00927E2E">
        <w:rPr>
          <w:rFonts w:ascii="Tahoma" w:eastAsia="Times New Roman" w:hAnsi="Tahoma" w:cs="Tahoma"/>
          <w:b/>
          <w:color w:val="545252"/>
          <w:sz w:val="21"/>
          <w:szCs w:val="21"/>
          <w:lang w:eastAsia="pl-PL"/>
        </w:rPr>
        <w:t>mit ucz</w:t>
      </w:r>
      <w:r w:rsidR="004B7BCB">
        <w:rPr>
          <w:rFonts w:ascii="Tahoma" w:eastAsia="Times New Roman" w:hAnsi="Tahoma" w:cs="Tahoma"/>
          <w:b/>
          <w:color w:val="545252"/>
          <w:sz w:val="21"/>
          <w:szCs w:val="21"/>
          <w:lang w:eastAsia="pl-PL"/>
        </w:rPr>
        <w:t>estników obydwu biegów wynosi 175</w:t>
      </w:r>
      <w:r w:rsidRPr="00927E2E">
        <w:rPr>
          <w:rFonts w:ascii="Tahoma" w:eastAsia="Times New Roman" w:hAnsi="Tahoma" w:cs="Tahoma"/>
          <w:b/>
          <w:color w:val="545252"/>
          <w:sz w:val="21"/>
          <w:szCs w:val="21"/>
          <w:lang w:eastAsia="pl-PL"/>
        </w:rPr>
        <w:t xml:space="preserve"> osób.</w:t>
      </w:r>
    </w:p>
    <w:p w:rsidR="00C62428" w:rsidRPr="00C62428" w:rsidRDefault="00C62428" w:rsidP="00C62428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Organizator zastrzega sobie prawo wcześniejszego zamknięcia zapisów w przypadku wypełnienia limitu zgłoszeń lub z innych niezależnych od organizatora powodów.</w:t>
      </w:r>
    </w:p>
    <w:p w:rsidR="00C62428" w:rsidRPr="00C62428" w:rsidRDefault="00C62428" w:rsidP="00C62428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Warunkiem dopuszczenia zawodnika do biegu będzie własnoręcznie podpisanie zaświadczenia o braku przeciwwskazań zdrowotnych do uczestnictwa w biegu oraz okazanie dokumentu tożsamości, celem weryfikacji danych osobowych.</w:t>
      </w:r>
    </w:p>
    <w:p w:rsidR="00C62428" w:rsidRPr="00C62428" w:rsidRDefault="00C62428" w:rsidP="00C62428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Zawodnicy startują w biegu na własną odpowiedzialność.</w:t>
      </w:r>
    </w:p>
    <w:p w:rsidR="00C62428" w:rsidRPr="004B7BCB" w:rsidRDefault="00C62428" w:rsidP="00C62428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8. ZGŁOSZENIA, OPŁATY</w:t>
      </w:r>
    </w:p>
    <w:p w:rsidR="00C3628A" w:rsidRDefault="00C62428" w:rsidP="00C3628A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Zapisy do biegu głównego odbywają się przy pomocy formularza zgłoszeniowego dostępnego na stronie </w:t>
      </w:r>
      <w:hyperlink r:id="rId13" w:history="1">
        <w:r w:rsidR="00C3628A" w:rsidRPr="00ED288E">
          <w:rPr>
            <w:rStyle w:val="Hipercze"/>
            <w:rFonts w:ascii="Tahoma" w:eastAsia="Times New Roman" w:hAnsi="Tahoma" w:cs="Tahoma"/>
            <w:sz w:val="21"/>
            <w:szCs w:val="21"/>
            <w:lang w:eastAsia="pl-PL"/>
          </w:rPr>
          <w:t>http://tropemwilczym.pl/</w:t>
        </w:r>
      </w:hyperlink>
    </w:p>
    <w:p w:rsidR="00C62428" w:rsidRPr="00C3628A" w:rsidRDefault="00C62428" w:rsidP="00C3628A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3628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lub osobiście </w:t>
      </w:r>
      <w:r w:rsidR="00C3628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27 </w:t>
      </w:r>
      <w:r w:rsidR="00217C93" w:rsidRPr="00C3628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lutego 2017</w:t>
      </w:r>
      <w:r w:rsidRPr="00C3628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 roku w biurze zawodów – tylko w przypadku wolnego limitu zgłoszeń. Organizator może odmówić przyjęcia zgłoszenia z innych przyczyn.</w:t>
      </w:r>
    </w:p>
    <w:p w:rsidR="00C62428" w:rsidRPr="00C62428" w:rsidRDefault="00C62428" w:rsidP="00C62428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Uczestnicy biegu zobowiązani są do wpłacenia wpiso</w:t>
      </w:r>
      <w:r w:rsidR="00217C93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wego w wysokości:</w:t>
      </w:r>
      <w:r w:rsidR="00217C93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  <w:t>Trasa nr 1 – 10 zł</w:t>
      </w:r>
      <w:r w:rsidR="00217C93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  <w:t xml:space="preserve">Trasa nr 2 – 15 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zł</w:t>
      </w:r>
    </w:p>
    <w:p w:rsidR="00C62428" w:rsidRPr="00C3628A" w:rsidRDefault="00C62428" w:rsidP="00C62428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3628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Numer konta do wpłaty:</w:t>
      </w:r>
      <w:r w:rsidR="00C3628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 </w:t>
      </w:r>
      <w:r w:rsidR="002A5A0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system </w:t>
      </w:r>
      <w:proofErr w:type="spellStart"/>
      <w:r w:rsidR="002A5A0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DotPay</w:t>
      </w:r>
      <w:proofErr w:type="spellEnd"/>
      <w:r w:rsidR="00C3628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 </w:t>
      </w:r>
      <w:r w:rsidRPr="00C3628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  <w:t>W tytule przelewu należy podać imię i nazwisko, datę urodzenia oraz dopisek „Tropem Wilczym”</w:t>
      </w:r>
      <w:r w:rsidR="002A5A0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- Rymanów</w:t>
      </w:r>
      <w:r w:rsidRPr="00C3628A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. W przypadku braku tych informacji system może nie uwzględnić wpłaty. Prosimy wówczas o kontakt.</w:t>
      </w:r>
    </w:p>
    <w:p w:rsidR="00C62428" w:rsidRPr="00C62428" w:rsidRDefault="00C62428" w:rsidP="00C62428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W momencie zaksięgowania wpłaty, uczestnikowi zostaje nadany numer startowy.</w:t>
      </w:r>
    </w:p>
    <w:p w:rsidR="00C62428" w:rsidRPr="00C62428" w:rsidRDefault="00C62428" w:rsidP="00C62428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W przypadku rezygnacji z uczestnictwa opłata startowa nie podlega zwrotowi. Nie ma możliwości przeniesienia jej na inną osobę.</w:t>
      </w:r>
    </w:p>
    <w:p w:rsidR="00C62428" w:rsidRPr="00C62428" w:rsidRDefault="00C62428" w:rsidP="00C62428">
      <w:pPr>
        <w:numPr>
          <w:ilvl w:val="0"/>
          <w:numId w:val="7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Istnieje możliwość wniesienia opłaty grupowej. W tytule przelewu należy wpisać dane wszystkich zgłoszonych osób.</w:t>
      </w:r>
    </w:p>
    <w:p w:rsidR="00C62428" w:rsidRPr="004B7BCB" w:rsidRDefault="00C62428" w:rsidP="00C62428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9. NAGRODY</w:t>
      </w:r>
    </w:p>
    <w:p w:rsidR="00C62428" w:rsidRPr="00C62428" w:rsidRDefault="00C62428" w:rsidP="00C62428">
      <w:pPr>
        <w:shd w:val="clear" w:color="auto" w:fill="FFFFFF"/>
        <w:spacing w:after="0" w:line="432" w:lineRule="atLeast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Organizator przewiduje pamiątkowe puchary dla zwycięzców (miejsca 1 – 3).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br/>
        <w:t>Ze względu na charakter biegu nie przewidujemy nagród finansowych.</w:t>
      </w:r>
    </w:p>
    <w:p w:rsidR="00C62428" w:rsidRPr="004B7BCB" w:rsidRDefault="00C62428" w:rsidP="00C62428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t>10. ZASADY FINANSOWANIA</w:t>
      </w:r>
    </w:p>
    <w:p w:rsidR="00C62428" w:rsidRPr="00C62428" w:rsidRDefault="00C62428" w:rsidP="00C62428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Zawodnicy startują na własny koszt.</w:t>
      </w:r>
    </w:p>
    <w:p w:rsidR="00C62428" w:rsidRPr="00C62428" w:rsidRDefault="00C62428" w:rsidP="00C62428">
      <w:pPr>
        <w:numPr>
          <w:ilvl w:val="0"/>
          <w:numId w:val="8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Koszty organizacyjne pokrywają organizatorzy i sponsorzy.</w:t>
      </w:r>
    </w:p>
    <w:p w:rsidR="00C62428" w:rsidRPr="00C62428" w:rsidRDefault="00C62428" w:rsidP="00C62428">
      <w:pPr>
        <w:shd w:val="clear" w:color="auto" w:fill="FFFFFF"/>
        <w:spacing w:after="150" w:line="432" w:lineRule="atLeast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W ramach opłaty startowej organizator zapewnia:</w:t>
      </w:r>
    </w:p>
    <w:p w:rsidR="00C62428" w:rsidRPr="00C62428" w:rsidRDefault="00C62428" w:rsidP="00C62428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numer startowy</w:t>
      </w:r>
    </w:p>
    <w:p w:rsidR="00C62428" w:rsidRPr="00C62428" w:rsidRDefault="00C62428" w:rsidP="00C62428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koszulkę z grafiką o tematyce Żołnierzy Wyklętych</w:t>
      </w:r>
    </w:p>
    <w:p w:rsidR="00C62428" w:rsidRPr="00C62428" w:rsidRDefault="00C62428" w:rsidP="00C62428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agrafki</w:t>
      </w:r>
    </w:p>
    <w:p w:rsidR="00C62428" w:rsidRDefault="00C62428" w:rsidP="00C62428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pamiątkowy medal</w:t>
      </w:r>
    </w:p>
    <w:p w:rsidR="006A222D" w:rsidRPr="00C62428" w:rsidRDefault="006A222D" w:rsidP="00C62428">
      <w:pPr>
        <w:numPr>
          <w:ilvl w:val="0"/>
          <w:numId w:val="9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napoje na mecie</w:t>
      </w:r>
    </w:p>
    <w:p w:rsidR="00C62428" w:rsidRPr="004B7BCB" w:rsidRDefault="00C62428" w:rsidP="00C62428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</w:pPr>
      <w:r w:rsidRPr="004B7BCB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pl-PL"/>
        </w:rPr>
        <w:lastRenderedPageBreak/>
        <w:t>11. UWAGI KOŃCOWE</w:t>
      </w:r>
    </w:p>
    <w:p w:rsidR="00C62428" w:rsidRPr="00C62428" w:rsidRDefault="00C62428" w:rsidP="00C62428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Wszystkich uczestników Biegu obowiązuje niniejszy Regulamin.</w:t>
      </w:r>
    </w:p>
    <w:p w:rsidR="00C62428" w:rsidRPr="00C62428" w:rsidRDefault="00C62428" w:rsidP="00C62428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Uczestnik wyraża zgodę na przetwarzanie swoich danych osobowych dla potrzeb biegu i rozpowszechnianie swojego wizerunku na materiałach filmowych i fotograficznych z biegu.</w:t>
      </w:r>
    </w:p>
    <w:p w:rsidR="00C62428" w:rsidRPr="00C62428" w:rsidRDefault="00C62428" w:rsidP="00C62428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Bieg rozegrany będzie bez względu na warunki atmosferyczne.</w:t>
      </w:r>
    </w:p>
    <w:p w:rsidR="00C62428" w:rsidRPr="00C62428" w:rsidRDefault="00C62428" w:rsidP="00C62428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Organizator zapewnia opiekę</w:t>
      </w:r>
      <w:r w:rsidR="006A222D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 medyczną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 w trakcie trwania imprezy.</w:t>
      </w:r>
    </w:p>
    <w:p w:rsidR="00C62428" w:rsidRPr="00C62428" w:rsidRDefault="00C62428" w:rsidP="00C62428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Zaleca się posiadanie aktualnych badań lekarskich.</w:t>
      </w:r>
    </w:p>
    <w:p w:rsidR="00C62428" w:rsidRPr="00C62428" w:rsidRDefault="00C62428" w:rsidP="00C62428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Organizator nie odpowiada za rzeczy pozostawione bez opieki w trakcie imprezy.</w:t>
      </w:r>
    </w:p>
    <w:p w:rsidR="00C62428" w:rsidRPr="00C62428" w:rsidRDefault="00C62428" w:rsidP="00C62428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Interpretacja Regulaminu należy do Organizatora.</w:t>
      </w:r>
    </w:p>
    <w:p w:rsidR="00C62428" w:rsidRPr="00C62428" w:rsidRDefault="006A222D" w:rsidP="00C62428">
      <w:pPr>
        <w:numPr>
          <w:ilvl w:val="0"/>
          <w:numId w:val="10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Kontakt: Dariusz Królicki, kom. 503025664</w:t>
      </w:r>
      <w:r w:rsidR="00C62428"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,</w:t>
      </w:r>
      <w:r w:rsidR="00C62428" w:rsidRPr="00C62428">
        <w:rPr>
          <w:rFonts w:ascii="Tahoma" w:eastAsia="Times New Roman" w:hAnsi="Tahoma" w:cs="Tahoma"/>
          <w:color w:val="545252"/>
          <w:sz w:val="21"/>
          <w:lang w:eastAsia="pl-PL"/>
        </w:rPr>
        <w:t> </w:t>
      </w:r>
      <w:hyperlink r:id="rId14" w:history="1">
        <w:r w:rsidRPr="00D672AC">
          <w:rPr>
            <w:rStyle w:val="Hipercze"/>
            <w:rFonts w:ascii="Tahoma" w:eastAsia="Times New Roman" w:hAnsi="Tahoma" w:cs="Tahoma"/>
            <w:sz w:val="21"/>
            <w:lang w:eastAsia="pl-PL"/>
          </w:rPr>
          <w:t>rabbit.fm@interia.pl</w:t>
        </w:r>
      </w:hyperlink>
    </w:p>
    <w:p w:rsidR="00C62428" w:rsidRPr="00C62428" w:rsidRDefault="00C62428" w:rsidP="00C62428">
      <w:pPr>
        <w:shd w:val="clear" w:color="auto" w:fill="FFFFFF"/>
        <w:spacing w:after="0" w:line="600" w:lineRule="atLeast"/>
        <w:jc w:val="center"/>
        <w:outlineLvl w:val="2"/>
        <w:rPr>
          <w:rFonts w:ascii="Verdana" w:eastAsia="Times New Roman" w:hAnsi="Verdana" w:cs="Helvetica"/>
          <w:b/>
          <w:bCs/>
          <w:color w:val="333333"/>
          <w:sz w:val="32"/>
          <w:szCs w:val="32"/>
          <w:lang w:eastAsia="pl-PL"/>
        </w:rPr>
      </w:pPr>
      <w:r w:rsidRPr="00C62428">
        <w:rPr>
          <w:rFonts w:ascii="Verdana" w:eastAsia="Times New Roman" w:hAnsi="Verdana" w:cs="Helvetica"/>
          <w:b/>
          <w:bCs/>
          <w:color w:val="333333"/>
          <w:sz w:val="32"/>
          <w:lang w:eastAsia="pl-PL"/>
        </w:rPr>
        <w:t>Oświadczenie uczestnika biegu:</w:t>
      </w:r>
    </w:p>
    <w:p w:rsidR="00C62428" w:rsidRPr="00C62428" w:rsidRDefault="00C62428" w:rsidP="00C62428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Uczestniczę w Biegu Tropem Wilczym świadom czyhających zagrożeń i na własne ryzyko. Jestem świadomy, iż mój udział w biegu może narazić mnie na utratę zdrowia lub życia.</w:t>
      </w:r>
    </w:p>
    <w:p w:rsidR="00C62428" w:rsidRPr="00C62428" w:rsidRDefault="00C62428" w:rsidP="00C62428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Zabezpieczę się wszelkimi możliwymi sposobami od ryzyka utraty zdrowia lub życia związanego z moim uczestnictwem w biegu.</w:t>
      </w:r>
    </w:p>
    <w:p w:rsidR="00C62428" w:rsidRPr="00C62428" w:rsidRDefault="00C62428" w:rsidP="00C62428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Zwalniam z wszelkiej odpowiedzialności Stowarzyszenie </w:t>
      </w:r>
      <w:r w:rsidR="006A222D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„Nasz Rymanów”</w:t>
      </w: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 xml:space="preserve"> – Organizatora biegu, a także kierownictwo, administratorów, osoby odpowiedzialne wg kompetencji, urzędników, wolontariuszy, świadczeniodawców na wypadek strat, zranień, utraty zdrowia lub życia, lub szkód związanych z moim uczestnictwie w biegu.</w:t>
      </w:r>
    </w:p>
    <w:p w:rsidR="00C62428" w:rsidRPr="00C62428" w:rsidRDefault="00C62428" w:rsidP="00C62428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Zgadzam się, aby wszystkie spory i kontrowersje związane z biegiem rozstrzygał Komitet Organizacyjny, którego postanowienia są definitywne i obowiązujące. Nie będę wnosić żadnych spraw, nie będę rozpoczynać żadnej procedury sądowej i nie będę żądać żadnego zadośćuczynienia przed sądami.</w:t>
      </w:r>
    </w:p>
    <w:p w:rsidR="00C62428" w:rsidRPr="00C62428" w:rsidRDefault="00C62428" w:rsidP="00C62428">
      <w:pPr>
        <w:numPr>
          <w:ilvl w:val="0"/>
          <w:numId w:val="11"/>
        </w:numPr>
        <w:shd w:val="clear" w:color="auto" w:fill="FFFFFF"/>
        <w:spacing w:after="0" w:line="300" w:lineRule="atLeast"/>
        <w:ind w:left="375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Tahoma" w:eastAsia="Times New Roman" w:hAnsi="Tahoma" w:cs="Tahoma"/>
          <w:color w:val="545252"/>
          <w:sz w:val="21"/>
          <w:szCs w:val="21"/>
          <w:lang w:eastAsia="pl-PL"/>
        </w:rPr>
        <w:t>Zgadzam się na filmowanie mnie, na fotografowanie mnie, na wykorzystywanie moich danych obecnie i w przyszłości przez organizatorów biegu.</w:t>
      </w:r>
    </w:p>
    <w:p w:rsidR="00C62428" w:rsidRPr="00C62428" w:rsidRDefault="00C62428" w:rsidP="00C62428">
      <w:pPr>
        <w:spacing w:after="0" w:line="300" w:lineRule="atLeast"/>
        <w:outlineLvl w:val="3"/>
        <w:rPr>
          <w:rFonts w:ascii="Verdana" w:eastAsia="Times New Roman" w:hAnsi="Verdana" w:cs="Times New Roman"/>
          <w:color w:val="FFFFFF"/>
          <w:sz w:val="30"/>
          <w:szCs w:val="30"/>
          <w:lang w:eastAsia="pl-PL"/>
        </w:rPr>
      </w:pPr>
      <w:r w:rsidRPr="00C62428">
        <w:rPr>
          <w:rFonts w:ascii="Verdana" w:eastAsia="Times New Roman" w:hAnsi="Verdana" w:cs="Times New Roman"/>
          <w:color w:val="FFFFFF"/>
          <w:sz w:val="30"/>
          <w:szCs w:val="30"/>
          <w:lang w:eastAsia="pl-PL"/>
        </w:rPr>
        <w:t>Przemyski Klub Biegacza</w:t>
      </w:r>
    </w:p>
    <w:p w:rsidR="001A6ACC" w:rsidRPr="00C62428" w:rsidRDefault="00C62428" w:rsidP="00C62428">
      <w:pPr>
        <w:spacing w:after="0" w:line="456" w:lineRule="atLeast"/>
        <w:rPr>
          <w:rFonts w:ascii="Tahoma" w:eastAsia="Times New Roman" w:hAnsi="Tahoma" w:cs="Tahoma"/>
          <w:color w:val="545252"/>
          <w:sz w:val="21"/>
          <w:szCs w:val="21"/>
          <w:lang w:eastAsia="pl-PL"/>
        </w:rPr>
      </w:pPr>
      <w:r w:rsidRPr="00C62428">
        <w:rPr>
          <w:rFonts w:ascii="Verdana" w:eastAsia="Times New Roman" w:hAnsi="Verdana" w:cs="Times New Roman"/>
          <w:color w:val="FFFFFF"/>
          <w:sz w:val="21"/>
          <w:szCs w:val="21"/>
          <w:lang w:eastAsia="pl-PL"/>
        </w:rPr>
        <w:t>tel. 792 004 723</w:t>
      </w:r>
      <w:r w:rsidRPr="00C62428">
        <w:rPr>
          <w:rFonts w:ascii="Verdana" w:eastAsia="Times New Roman" w:hAnsi="Verdana" w:cs="Times New Roman"/>
          <w:color w:val="FFFFFF"/>
          <w:sz w:val="21"/>
          <w:szCs w:val="21"/>
          <w:lang w:eastAsia="pl-PL"/>
        </w:rPr>
        <w:br/>
      </w:r>
      <w:hyperlink r:id="rId15" w:history="1">
        <w:r w:rsidRPr="00C62428">
          <w:rPr>
            <w:rFonts w:ascii="Verdana" w:eastAsia="Times New Roman" w:hAnsi="Verdana" w:cs="Times New Roman"/>
            <w:color w:val="FFFFFF"/>
            <w:sz w:val="21"/>
            <w:u w:val="single"/>
            <w:lang w:eastAsia="pl-PL"/>
          </w:rPr>
          <w:t>przemyskiklubbiegacza@gmail.com</w:t>
        </w:r>
      </w:hyperlink>
      <w:r w:rsidRPr="00C62428">
        <w:rPr>
          <w:rFonts w:ascii="Verdana" w:eastAsia="Times New Roman" w:hAnsi="Verdana" w:cs="Times New Roman"/>
          <w:color w:val="FFFFFF"/>
          <w:sz w:val="21"/>
          <w:szCs w:val="21"/>
          <w:lang w:eastAsia="pl-PL"/>
        </w:rPr>
        <w:br/>
        <w:t>NIP 7952528195</w:t>
      </w:r>
      <w:r w:rsidRPr="00C62428">
        <w:rPr>
          <w:rFonts w:ascii="Verdana" w:eastAsia="Times New Roman" w:hAnsi="Verdana" w:cs="Times New Roman"/>
          <w:color w:val="FFFFFF"/>
          <w:sz w:val="21"/>
          <w:szCs w:val="21"/>
          <w:lang w:eastAsia="pl-PL"/>
        </w:rPr>
        <w:br/>
      </w:r>
    </w:p>
    <w:sectPr w:rsidR="001A6ACC" w:rsidRPr="00C62428" w:rsidSect="001A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7C2"/>
    <w:multiLevelType w:val="multilevel"/>
    <w:tmpl w:val="BAB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308E4"/>
    <w:multiLevelType w:val="multilevel"/>
    <w:tmpl w:val="8E34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1549C"/>
    <w:multiLevelType w:val="multilevel"/>
    <w:tmpl w:val="4096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538B4"/>
    <w:multiLevelType w:val="multilevel"/>
    <w:tmpl w:val="291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C75AD"/>
    <w:multiLevelType w:val="multilevel"/>
    <w:tmpl w:val="787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F1B00"/>
    <w:multiLevelType w:val="multilevel"/>
    <w:tmpl w:val="E70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C2770"/>
    <w:multiLevelType w:val="multilevel"/>
    <w:tmpl w:val="7298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41259"/>
    <w:multiLevelType w:val="multilevel"/>
    <w:tmpl w:val="29D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D1C81"/>
    <w:multiLevelType w:val="multilevel"/>
    <w:tmpl w:val="727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40161"/>
    <w:multiLevelType w:val="multilevel"/>
    <w:tmpl w:val="1BA4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E27BB"/>
    <w:multiLevelType w:val="multilevel"/>
    <w:tmpl w:val="AFFE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24204"/>
    <w:multiLevelType w:val="multilevel"/>
    <w:tmpl w:val="BF60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C5C7C"/>
    <w:multiLevelType w:val="multilevel"/>
    <w:tmpl w:val="B5D4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32778"/>
    <w:multiLevelType w:val="multilevel"/>
    <w:tmpl w:val="BAFA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428"/>
    <w:rsid w:val="001A6ACC"/>
    <w:rsid w:val="00217C93"/>
    <w:rsid w:val="00280C5C"/>
    <w:rsid w:val="002A5A0A"/>
    <w:rsid w:val="004B7BCB"/>
    <w:rsid w:val="004C29CB"/>
    <w:rsid w:val="005C3A7B"/>
    <w:rsid w:val="006A222D"/>
    <w:rsid w:val="00790BBF"/>
    <w:rsid w:val="008B027E"/>
    <w:rsid w:val="00927E2E"/>
    <w:rsid w:val="00A70394"/>
    <w:rsid w:val="00C3628A"/>
    <w:rsid w:val="00C6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ACC"/>
  </w:style>
  <w:style w:type="paragraph" w:styleId="Nagwek1">
    <w:name w:val="heading 1"/>
    <w:basedOn w:val="Normalny"/>
    <w:link w:val="Nagwek1Znak"/>
    <w:uiPriority w:val="9"/>
    <w:qFormat/>
    <w:rsid w:val="00C62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62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62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24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4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24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24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624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24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428"/>
    <w:rPr>
      <w:b/>
      <w:bCs/>
    </w:rPr>
  </w:style>
  <w:style w:type="character" w:customStyle="1" w:styleId="apple-converted-space">
    <w:name w:val="apple-converted-space"/>
    <w:basedOn w:val="Domylnaczcionkaakapitu"/>
    <w:rsid w:val="00C62428"/>
  </w:style>
  <w:style w:type="paragraph" w:styleId="Tekstdymka">
    <w:name w:val="Balloon Text"/>
    <w:basedOn w:val="Normalny"/>
    <w:link w:val="TekstdymkaZnak"/>
    <w:uiPriority w:val="99"/>
    <w:semiHidden/>
    <w:unhideWhenUsed/>
    <w:rsid w:val="00C6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A22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9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0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1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270">
                  <w:marLeft w:val="3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4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59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12511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383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.fm@interia.pl" TargetMode="External"/><Relationship Id="rId13" Type="http://schemas.openxmlformats.org/officeDocument/2006/relationships/hyperlink" Target="http://tropemwilczym.pl/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mailto:fundacja@wid.org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tropemwilczym.pl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zemyskiklubbiegacza@gmail.com" TargetMode="External"/><Relationship Id="rId10" Type="http://schemas.openxmlformats.org/officeDocument/2006/relationships/hyperlink" Target="https://www.facebook.com/finiszryma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zrymanow.pl/" TargetMode="External"/><Relationship Id="rId14" Type="http://schemas.openxmlformats.org/officeDocument/2006/relationships/hyperlink" Target="mailto:rabbit.fm@interia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2016-01-23T10:50:00Z</dcterms:created>
  <dcterms:modified xsi:type="dcterms:W3CDTF">2017-01-12T10:39:00Z</dcterms:modified>
</cp:coreProperties>
</file>